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after="312" w:afterLines="100"/>
        <w:jc w:val="center"/>
        <w:rPr>
          <w:rFonts w:ascii="黑体" w:hAnsi="黑体" w:eastAsia="黑体"/>
          <w:sz w:val="32"/>
          <w:szCs w:val="32"/>
        </w:rPr>
      </w:pPr>
      <w:r>
        <w:rPr>
          <w:rFonts w:ascii="黑体" w:hAnsi="黑体" w:eastAsia="黑体"/>
          <w:sz w:val="32"/>
          <w:szCs w:val="32"/>
        </w:rPr>
        <w:t>建设项目环境影响评价公众意见表</w:t>
      </w:r>
    </w:p>
    <w:p>
      <w:pPr>
        <w:spacing w:before="93" w:beforeLines="30" w:after="93" w:afterLines="30"/>
        <w:jc w:val="left"/>
        <w:rPr>
          <w:rFonts w:ascii="仿宋" w:hAnsi="仿宋" w:eastAsia="仿宋"/>
          <w:b/>
          <w:sz w:val="24"/>
          <w:szCs w:val="24"/>
          <w:u w:val="single"/>
        </w:rPr>
      </w:pPr>
      <w:r>
        <w:rPr>
          <w:rFonts w:hint="eastAsia" w:ascii="仿宋" w:hAnsi="仿宋" w:eastAsia="仿宋"/>
          <w:b/>
          <w:sz w:val="24"/>
          <w:szCs w:val="24"/>
        </w:rPr>
        <w:t>填表日期</w:t>
      </w:r>
      <w:r>
        <w:rPr>
          <w:rFonts w:hint="eastAsia" w:ascii="仿宋" w:hAnsi="仿宋" w:eastAsia="仿宋"/>
          <w:b/>
          <w:sz w:val="24"/>
          <w:szCs w:val="24"/>
          <w:u w:val="single"/>
        </w:rPr>
        <w:t xml:space="preserve">     年 </w:t>
      </w:r>
      <w:r>
        <w:rPr>
          <w:rFonts w:hint="eastAsia" w:ascii="仿宋" w:hAnsi="仿宋" w:eastAsia="仿宋"/>
          <w:b/>
          <w:sz w:val="24"/>
          <w:szCs w:val="24"/>
          <w:u w:val="single"/>
          <w:lang w:val="en-US" w:eastAsia="zh-CN"/>
        </w:rPr>
        <w:t xml:space="preserve">  </w:t>
      </w:r>
      <w:r>
        <w:rPr>
          <w:rFonts w:hint="eastAsia" w:ascii="仿宋" w:hAnsi="仿宋" w:eastAsia="仿宋"/>
          <w:b/>
          <w:sz w:val="24"/>
          <w:szCs w:val="24"/>
          <w:u w:val="single"/>
        </w:rPr>
        <w:t xml:space="preserve"> 月 </w:t>
      </w:r>
      <w:r>
        <w:rPr>
          <w:rFonts w:hint="eastAsia" w:ascii="仿宋" w:hAnsi="仿宋" w:eastAsia="仿宋"/>
          <w:b/>
          <w:sz w:val="24"/>
          <w:szCs w:val="24"/>
          <w:u w:val="single"/>
          <w:lang w:val="en-US" w:eastAsia="zh-CN"/>
        </w:rPr>
        <w:t xml:space="preserve">  </w:t>
      </w:r>
      <w:r>
        <w:rPr>
          <w:rFonts w:hint="eastAsia" w:ascii="仿宋" w:hAnsi="仿宋" w:eastAsia="仿宋"/>
          <w:b/>
          <w:sz w:val="24"/>
          <w:szCs w:val="24"/>
          <w:u w:val="single"/>
        </w:rPr>
        <w:t xml:space="preserve"> 日</w:t>
      </w:r>
    </w:p>
    <w:tbl>
      <w:tblPr>
        <w:tblStyle w:val="5"/>
        <w:tblW w:w="51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088"/>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pct"/>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项目名称</w:t>
            </w:r>
          </w:p>
        </w:tc>
        <w:tc>
          <w:tcPr>
            <w:tcW w:w="3562" w:type="pct"/>
            <w:gridSpan w:val="2"/>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ascii="Times New Roman" w:hAnsi="Times New Roman" w:eastAsia="宋体" w:cs="Times New Roman"/>
                <w:kern w:val="0"/>
                <w:sz w:val="24"/>
                <w:szCs w:val="24"/>
                <w:lang w:eastAsia="zh-CN"/>
              </w:rPr>
              <w:t>成都板材彩涂生产线搬迁改造及环保设施技改升级项目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hAnsi="黑体" w:eastAsia="黑体"/>
                <w:b/>
                <w:sz w:val="24"/>
                <w:szCs w:val="24"/>
              </w:rPr>
            </w:pPr>
            <w:r>
              <w:rPr>
                <w:rFonts w:ascii="黑体" w:hAnsi="黑体" w:eastAsia="黑体"/>
                <w:b/>
                <w:sz w:val="24"/>
                <w:szCs w:val="24"/>
              </w:rPr>
              <w:t>一</w:t>
            </w:r>
            <w:r>
              <w:rPr>
                <w:rFonts w:hint="eastAsia" w:ascii="黑体" w:hAnsi="黑体" w:eastAsia="黑体"/>
                <w:b/>
                <w:sz w:val="24"/>
                <w:szCs w:val="24"/>
              </w:rPr>
              <w:t>、</w:t>
            </w:r>
            <w:r>
              <w:rPr>
                <w:rFonts w:ascii="黑体" w:hAnsi="黑体" w:eastAsia="黑体"/>
                <w:b/>
                <w:sz w:val="24"/>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4" w:hRule="atLeast"/>
        </w:trPr>
        <w:tc>
          <w:tcPr>
            <w:tcW w:w="1438"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b/>
                <w:sz w:val="24"/>
                <w:szCs w:val="24"/>
              </w:rPr>
              <w:t>与本项目环境影响和环境保护措施有关的建议和意见</w:t>
            </w:r>
            <w:r>
              <w:rPr>
                <w:rFonts w:hint="eastAsia"/>
                <w:sz w:val="24"/>
                <w:szCs w:val="24"/>
              </w:rPr>
              <w:t>（注：根据《环境影响评价公众参与办法》规定，涉及</w:t>
            </w:r>
            <w:r>
              <w:rPr>
                <w:rFonts w:hint="eastAsia"/>
                <w:b/>
                <w:sz w:val="24"/>
                <w:szCs w:val="24"/>
              </w:rPr>
              <w:t>征地拆迁、财产、就业</w:t>
            </w:r>
            <w:r>
              <w:rPr>
                <w:rFonts w:hint="eastAsia"/>
                <w:sz w:val="24"/>
                <w:szCs w:val="24"/>
              </w:rPr>
              <w:t>等于项目环评无关的意见或者诉求不属于项目环评公参内容）</w:t>
            </w:r>
          </w:p>
        </w:tc>
        <w:tc>
          <w:tcPr>
            <w:tcW w:w="3562"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ascii="黑体" w:hAnsi="黑体" w:eastAsia="黑体"/>
                <w:b/>
                <w:sz w:val="24"/>
                <w:szCs w:val="24"/>
              </w:rPr>
              <w:t>二、</w:t>
            </w:r>
            <w:r>
              <w:rPr>
                <w:rFonts w:ascii="黑体" w:hAnsi="黑体" w:eastAsia="黑体"/>
                <w:b/>
                <w:sz w:val="24"/>
                <w:szCs w:val="24"/>
              </w:rPr>
              <w:t>本页为公众</w:t>
            </w:r>
            <w:r>
              <w:rPr>
                <w:rFonts w:hint="eastAsia" w:ascii="黑体" w:hAnsi="黑体" w:eastAsia="黑体"/>
                <w:b/>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姓</w:t>
            </w:r>
            <w:r>
              <w:rPr>
                <w:rFonts w:hint="eastAsia"/>
                <w:sz w:val="24"/>
                <w:szCs w:val="24"/>
              </w:rPr>
              <w:t xml:space="preserve">   </w:t>
            </w:r>
            <w:r>
              <w:rPr>
                <w:sz w:val="24"/>
                <w:szCs w:val="24"/>
              </w:rPr>
              <w:t>名</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身份证号</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有效联系方式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（电话号码或邮箱）</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经常居住地址</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是否同意公开个人信息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（填同意或不同意）</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单位名称</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工商注册号或统一社会信用代码</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有效联系方式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（电话号码或邮箱）</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地</w:t>
            </w:r>
            <w:r>
              <w:rPr>
                <w:rFonts w:hint="eastAsia"/>
                <w:sz w:val="24"/>
                <w:szCs w:val="24"/>
              </w:rPr>
              <w:t xml:space="preserve">   </w:t>
            </w:r>
            <w:r>
              <w:rPr>
                <w:sz w:val="24"/>
                <w:szCs w:val="24"/>
              </w:rPr>
              <w:t>址</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sz w:val="24"/>
                <w:szCs w:val="24"/>
              </w:rPr>
              <w:t>注</w:t>
            </w:r>
            <w:r>
              <w:rPr>
                <w:rFonts w:hint="eastAsia"/>
                <w:sz w:val="24"/>
                <w:szCs w:val="24"/>
              </w:rPr>
              <w:t>：</w:t>
            </w:r>
            <w:r>
              <w:rPr>
                <w:sz w:val="24"/>
                <w:szCs w:val="24"/>
              </w:rPr>
              <w:t>法人或其他组织信息原则上可以公开</w:t>
            </w:r>
            <w:r>
              <w:rPr>
                <w:rFonts w:hint="eastAsia"/>
                <w:sz w:val="24"/>
                <w:szCs w:val="24"/>
              </w:rPr>
              <w:t>，</w:t>
            </w:r>
            <w:r>
              <w:rPr>
                <w:sz w:val="24"/>
                <w:szCs w:val="24"/>
              </w:rPr>
              <w:t>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C2"/>
    <w:rsid w:val="00027D0E"/>
    <w:rsid w:val="00325ECF"/>
    <w:rsid w:val="006067D8"/>
    <w:rsid w:val="0071030C"/>
    <w:rsid w:val="007163CF"/>
    <w:rsid w:val="00737A91"/>
    <w:rsid w:val="008C4DEC"/>
    <w:rsid w:val="00A27337"/>
    <w:rsid w:val="00AA0EC2"/>
    <w:rsid w:val="00B07F3A"/>
    <w:rsid w:val="00C52C56"/>
    <w:rsid w:val="00D06B37"/>
    <w:rsid w:val="00DA189C"/>
    <w:rsid w:val="2F9F396B"/>
    <w:rsid w:val="50C243A8"/>
    <w:rsid w:val="52AC7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Words>
  <Characters>529</Characters>
  <Lines>4</Lines>
  <Paragraphs>1</Paragraphs>
  <TotalTime>0</TotalTime>
  <ScaleCrop>false</ScaleCrop>
  <LinksUpToDate>false</LinksUpToDate>
  <CharactersWithSpaces>620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2018-10-23T01:28:00Z</dcterms:created>
  <dc:creator>用户1</dc:creator>
  <cp:lastModifiedBy>HIC ET NUNC</cp:lastModifiedBy>
  <dcterms:modified xsi:type="dcterms:W3CDTF">2021-01-06T01:57:04Z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