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6E2D7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  <w:t>第二届“四川省大学生非遗影像创新大赛”</w:t>
      </w:r>
    </w:p>
    <w:p w14:paraId="76490C2E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  <w:t>作品展映知情同意书</w:t>
      </w:r>
    </w:p>
    <w:p w14:paraId="4130CB4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甲方：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四川电影电视学院  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           乙方：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</w:t>
      </w:r>
    </w:p>
    <w:p w14:paraId="7098D549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</w:p>
    <w:p w14:paraId="6FFECDAF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>作品名称：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</w:t>
      </w:r>
    </w:p>
    <w:p w14:paraId="3D3C1198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>作品类别：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</w:t>
      </w:r>
    </w:p>
    <w:p w14:paraId="341227CE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>创作时间：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</w:t>
      </w:r>
    </w:p>
    <w:p w14:paraId="70DDC23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>作品时长：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</w:t>
      </w:r>
    </w:p>
    <w:p w14:paraId="3FE9204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</w:p>
    <w:p w14:paraId="439110B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授权条款 </w:t>
      </w:r>
    </w:p>
    <w:p w14:paraId="474DDBC0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乙方确认对参赛作品拥有完整的著作权、肖像权、名誉权等相关法律权益，作品内容符合大赛参赛要求，不存在任何侵犯第三方知识产权或其他合法权益的情形。 </w:t>
      </w:r>
    </w:p>
    <w:p w14:paraId="180BA93E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乙方不可撤销地授权甲方在全球范围内，以非独占、免费的方式，将参赛作品用于线上平台的展映、宣传活动，包括但不限于抖音、小红书、微信公众号、微博、官方网站等平台。 </w:t>
      </w:r>
    </w:p>
    <w:p w14:paraId="30D620DF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甲方有权对参赛作品进行必要的剪辑、压缩、翻译、添加字幕等技术处理，以适应不同平台的传播要求。 </w:t>
      </w:r>
    </w:p>
    <w:p w14:paraId="755D2730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甲方在进行展映、宣传活动时，应注明作品的主创团队信息，但因技术原因或客观条件限制无法注明的除外。 </w:t>
      </w:r>
    </w:p>
    <w:p w14:paraId="3B45F9E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DFB7D9E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5D1EC9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其他条款 </w:t>
      </w:r>
    </w:p>
    <w:p w14:paraId="19E2E1E5">
      <w:pPr>
        <w:keepNext w:val="0"/>
        <w:keepLines w:val="0"/>
        <w:widowControl/>
        <w:numPr>
          <w:ilvl w:val="0"/>
          <w:numId w:val="2"/>
        </w:numPr>
        <w:suppressLineNumbers w:val="0"/>
        <w:ind w:leftChars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>本同意书签署后，乙方不得擅自撤回授权，也不得将参赛作品授权给第三方用于与本次大赛展映、宣传活动相冲突的用途。</w:t>
      </w:r>
    </w:p>
    <w:p w14:paraId="5D45199C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如因乙方的作品存在权利瑕疵或违反大赛规定，导致甲方遭受第三方索赔或其他法律责任的，乙方应承担全部赔偿责任，并赔偿甲方因此遭受的损失。 </w:t>
      </w:r>
    </w:p>
    <w:p w14:paraId="7B7A367E"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本同意书自甲乙双方签字之日起生效。 </w:t>
      </w:r>
    </w:p>
    <w:p w14:paraId="4011476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FCF5B97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创作者知情同意声明 </w:t>
      </w:r>
    </w:p>
    <w:p w14:paraId="5C25A34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本人/本团队已仔细阅读并理解本同意书的所有条款，自愿签署本同意书，同意甲方按照本同意书的约定使用参赛作品。 </w:t>
      </w:r>
    </w:p>
    <w:p w14:paraId="778A8AF2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>主创团队：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</w:t>
      </w:r>
    </w:p>
    <w:p w14:paraId="09420A9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</w:t>
      </w:r>
    </w:p>
    <w:p w14:paraId="7425DFA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</w:t>
      </w:r>
    </w:p>
    <w:p w14:paraId="225914B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fill="FFFFFF"/>
          <w:lang w:val="en-US" w:eastAsia="zh-CN" w:bidi="ar"/>
        </w:rPr>
        <w:t>电子邮箱：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</w:t>
      </w:r>
    </w:p>
    <w:p w14:paraId="258F6CB7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F3B35"/>
    <w:multiLevelType w:val="singleLevel"/>
    <w:tmpl w:val="9B3F3B3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5B909C"/>
    <w:multiLevelType w:val="singleLevel"/>
    <w:tmpl w:val="F75B909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B6162"/>
    <w:rsid w:val="57D2346F"/>
    <w:rsid w:val="77EB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531</Characters>
  <Lines>0</Lines>
  <Paragraphs>0</Paragraphs>
  <TotalTime>7</TotalTime>
  <ScaleCrop>false</ScaleCrop>
  <LinksUpToDate>false</LinksUpToDate>
  <CharactersWithSpaces>698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2025-07-04T19:48:00Z</dcterms:created>
  <dc:creator>微信用户</dc:creator>
  <cp:lastModifiedBy>WPS_1714031057</cp:lastModifiedBy>
  <dcterms:modified xsi:type="dcterms:W3CDTF">2025-07-05T04:41:57Z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5A6EE8E004854EEFA3642E3453D2C568_13</vt:lpwstr>
  </property>
</Properties>
</file>